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</w:t>
      </w:r>
      <w:r w:rsidRPr="00817B06">
        <w:rPr>
          <w:rFonts w:ascii="Times New Roman" w:hAnsi="Times New Roman" w:cs="Times New Roman"/>
          <w:sz w:val="28"/>
          <w:szCs w:val="28"/>
        </w:rPr>
        <w:t>Формы обращений граждан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Формы обращений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Установленные формы обращений, заявлений и иных документов, приним</w:t>
      </w:r>
      <w:r w:rsidR="00817B06">
        <w:rPr>
          <w:rFonts w:ascii="Times New Roman" w:hAnsi="Times New Roman" w:cs="Times New Roman"/>
          <w:sz w:val="28"/>
          <w:szCs w:val="28"/>
        </w:rPr>
        <w:t xml:space="preserve">аемых </w:t>
      </w:r>
      <w:proofErr w:type="gramStart"/>
      <w:r w:rsidR="00817B06">
        <w:rPr>
          <w:rFonts w:ascii="Times New Roman" w:hAnsi="Times New Roman" w:cs="Times New Roman"/>
          <w:sz w:val="28"/>
          <w:szCs w:val="28"/>
        </w:rPr>
        <w:t xml:space="preserve">администрацией  </w:t>
      </w:r>
      <w:proofErr w:type="spellStart"/>
      <w:r w:rsidR="00817B06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proofErr w:type="gramEnd"/>
      <w:r w:rsidR="00817B06">
        <w:rPr>
          <w:rFonts w:ascii="Times New Roman" w:hAnsi="Times New Roman" w:cs="Times New Roman"/>
          <w:sz w:val="28"/>
          <w:szCs w:val="28"/>
        </w:rPr>
        <w:t xml:space="preserve"> </w:t>
      </w:r>
      <w:r w:rsidRPr="00817B06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17B06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817B0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к рассмотрению в соответствии с законами Российской Федерации и иными нормативными правовыми актами.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817B06">
        <w:rPr>
          <w:rFonts w:ascii="Times New Roman" w:hAnsi="Times New Roman" w:cs="Times New Roman"/>
          <w:sz w:val="28"/>
          <w:szCs w:val="28"/>
        </w:rPr>
        <w:t>со  статьей</w:t>
      </w:r>
      <w:proofErr w:type="gramEnd"/>
      <w:r w:rsidRPr="00817B06">
        <w:rPr>
          <w:rFonts w:ascii="Times New Roman" w:hAnsi="Times New Roman" w:cs="Times New Roman"/>
          <w:sz w:val="28"/>
          <w:szCs w:val="28"/>
        </w:rPr>
        <w:t xml:space="preserve"> 33 Конституции Российской Федерации  гражданами гарантируется право на обращение в государственные органы, а также устанавливается порядок рассмотрения обращений граждан государственными органами.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Порядок рассмотрения обращений граждан органами государственной власти установлен Федеральным закон от 02.05.2006 № 59-ФЗ «О порядке рассмотрения обращений граждан Российской Федерации».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Граждане имеют право обращаться лично, а также направлять индивидуальные и коллективные обращен</w:t>
      </w:r>
      <w:r w:rsidR="00817B06">
        <w:rPr>
          <w:rFonts w:ascii="Times New Roman" w:hAnsi="Times New Roman" w:cs="Times New Roman"/>
          <w:sz w:val="28"/>
          <w:szCs w:val="28"/>
        </w:rPr>
        <w:t xml:space="preserve">ия в администрацию </w:t>
      </w:r>
      <w:proofErr w:type="spellStart"/>
      <w:r w:rsidR="00817B06">
        <w:rPr>
          <w:rFonts w:ascii="Times New Roman" w:hAnsi="Times New Roman" w:cs="Times New Roman"/>
          <w:sz w:val="28"/>
          <w:szCs w:val="28"/>
        </w:rPr>
        <w:t>Сергеевского</w:t>
      </w:r>
      <w:proofErr w:type="spellEnd"/>
      <w:r w:rsidR="00817B06">
        <w:rPr>
          <w:rFonts w:ascii="Times New Roman" w:hAnsi="Times New Roman" w:cs="Times New Roman"/>
          <w:sz w:val="28"/>
          <w:szCs w:val="28"/>
        </w:rPr>
        <w:t xml:space="preserve"> </w:t>
      </w:r>
      <w:r w:rsidRPr="00817B06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817B06">
        <w:rPr>
          <w:rFonts w:ascii="Times New Roman" w:hAnsi="Times New Roman" w:cs="Times New Roman"/>
          <w:sz w:val="28"/>
          <w:szCs w:val="28"/>
        </w:rPr>
        <w:t>Кыштовского</w:t>
      </w:r>
      <w:proofErr w:type="spellEnd"/>
      <w:r w:rsidRPr="00817B06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Рассмотрение обращений граждан осуществляется бесплатно.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Обращения гражданина (далее - обращение),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 (в ред. Федерального закона от 27.07.2010 N 227-ФЗ);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lastRenderedPageBreak/>
        <w:t>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Обращения граждан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График приёма граждан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Электронное обращение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Нормативно - правовая база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Отчёт о количестве, тематике и результатов рассмотрения обращений граждан в администрации за 2020 год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Полезные ссылки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Бесплатная юридическая помощь определенным категориям граждан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Отчёт о количестве, тематике и результатов обращения граждан в администрации за 2021 год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Отчёт о количестве, тематики и результатов рассмотрение и результатов рассмотрения обращений граждан в администрации за 2022 год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Отчет о реализации Плана основных мероприятий по совершенствованию работы с обращениями граждан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Форма обращений граждан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Справочные телефоны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Подписаться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Введите e-</w:t>
      </w:r>
      <w:proofErr w:type="spellStart"/>
      <w:r w:rsidRPr="00817B0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17B06">
        <w:rPr>
          <w:rFonts w:ascii="Times New Roman" w:hAnsi="Times New Roman" w:cs="Times New Roman"/>
          <w:sz w:val="28"/>
          <w:szCs w:val="28"/>
        </w:rPr>
        <w:t xml:space="preserve"> *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17B06">
        <w:rPr>
          <w:rFonts w:ascii="Times New Roman" w:hAnsi="Times New Roman" w:cs="Times New Roman"/>
          <w:sz w:val="28"/>
          <w:szCs w:val="28"/>
        </w:rPr>
        <w:t>Image</w:t>
      </w:r>
      <w:proofErr w:type="spellEnd"/>
      <w:r w:rsidRPr="00817B06">
        <w:rPr>
          <w:rFonts w:ascii="Times New Roman" w:hAnsi="Times New Roman" w:cs="Times New Roman"/>
          <w:sz w:val="28"/>
          <w:szCs w:val="28"/>
        </w:rPr>
        <w:t xml:space="preserve"> CAPTCHA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Какой текст указан на картинке? *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  <w:r w:rsidRPr="00817B06">
        <w:rPr>
          <w:rFonts w:ascii="Times New Roman" w:hAnsi="Times New Roman" w:cs="Times New Roman"/>
          <w:sz w:val="28"/>
          <w:szCs w:val="28"/>
        </w:rPr>
        <w:t>Введите символы, изображённые на картинке.</w:t>
      </w: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DF5DD3" w:rsidRPr="00817B06" w:rsidRDefault="00DF5DD3" w:rsidP="00DF5DD3">
      <w:pPr>
        <w:rPr>
          <w:rFonts w:ascii="Times New Roman" w:hAnsi="Times New Roman" w:cs="Times New Roman"/>
          <w:sz w:val="28"/>
          <w:szCs w:val="28"/>
        </w:rPr>
      </w:pPr>
    </w:p>
    <w:p w:rsidR="000E3CE1" w:rsidRPr="00817B06" w:rsidRDefault="000E3CE1" w:rsidP="00DF5DD3">
      <w:pPr>
        <w:rPr>
          <w:rFonts w:ascii="Times New Roman" w:hAnsi="Times New Roman" w:cs="Times New Roman"/>
          <w:sz w:val="28"/>
          <w:szCs w:val="28"/>
        </w:rPr>
      </w:pPr>
    </w:p>
    <w:sectPr w:rsidR="000E3CE1" w:rsidRPr="0081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13"/>
    <w:rsid w:val="000E3CE1"/>
    <w:rsid w:val="00360859"/>
    <w:rsid w:val="003A4A6F"/>
    <w:rsid w:val="00817B06"/>
    <w:rsid w:val="00B82813"/>
    <w:rsid w:val="00C049B9"/>
    <w:rsid w:val="00D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BF40"/>
  <w15:chartTrackingRefBased/>
  <w15:docId w15:val="{2A88AC06-60B4-44BF-92BB-827F4352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9</cp:revision>
  <cp:lastPrinted>2022-01-20T09:01:00Z</cp:lastPrinted>
  <dcterms:created xsi:type="dcterms:W3CDTF">2022-01-20T07:53:00Z</dcterms:created>
  <dcterms:modified xsi:type="dcterms:W3CDTF">2022-03-21T03:44:00Z</dcterms:modified>
</cp:coreProperties>
</file>